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2A3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14"/>
        <w:gridCol w:w="2300"/>
        <w:gridCol w:w="516"/>
        <w:gridCol w:w="413"/>
        <w:gridCol w:w="845"/>
        <w:gridCol w:w="1395"/>
        <w:gridCol w:w="240"/>
        <w:gridCol w:w="42"/>
        <w:gridCol w:w="1618"/>
        <w:gridCol w:w="1140"/>
        <w:gridCol w:w="9"/>
        <w:gridCol w:w="9"/>
      </w:tblGrid>
      <w:tr w:rsidR="005953CA" w:rsidRPr="000D5DB0" w14:paraId="27E245E8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18C78C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44DE" wp14:editId="2A39C33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04DD1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8E606F2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1BA5385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744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07F04DD1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8E606F2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1BA5385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05027178" wp14:editId="49C7B85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3ABFBA8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716AE" wp14:editId="5B2DD279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62BA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297459DB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FA7E9B1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7BD21E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716AE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4C4C62BA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297459DB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6FA7E9B1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7BD21EA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628CF63D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2EA0A21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76E06F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39495EF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4CF5BE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2065DCD" w14:textId="41C85AFA" w:rsidR="005953CA" w:rsidRPr="00CD6563" w:rsidRDefault="00C13A9E" w:rsidP="00DF4C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اتاق عمل، هوشبری</w:t>
            </w:r>
          </w:p>
        </w:tc>
      </w:tr>
      <w:tr w:rsidR="005953CA" w:rsidRPr="000D5DB0" w14:paraId="687DDE19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CDB76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5019354" w14:textId="77B4D835" w:rsidR="005953CA" w:rsidRPr="00CD6563" w:rsidRDefault="00071917" w:rsidP="00DF4C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</w:t>
            </w:r>
            <w:r w:rsidR="00DF4CD8">
              <w:rPr>
                <w:rFonts w:asciiTheme="majorBidi" w:hAnsiTheme="majorBidi" w:cs="B Nazanin" w:hint="cs"/>
                <w:b/>
                <w:bCs/>
                <w:rtl/>
              </w:rPr>
              <w:t>بیهوشی</w:t>
            </w:r>
          </w:p>
        </w:tc>
      </w:tr>
      <w:tr w:rsidR="005953CA" w:rsidRPr="000D5DB0" w14:paraId="1DB6BAA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BE441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470C7D" w14:textId="6F9114EA" w:rsidR="005953CA" w:rsidRPr="00CD6563" w:rsidRDefault="00744FE2" w:rsidP="00DF4CD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DF4CD8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DF4CD8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038D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62CA2E" w14:textId="77777777" w:rsidTr="00726E3F">
        <w:trPr>
          <w:gridAfter w:val="1"/>
          <w:wAfter w:w="9" w:type="dxa"/>
          <w:trHeight w:val="456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22743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D0B954" w14:textId="4142EFE1" w:rsidR="005953CA" w:rsidRPr="00CD6563" w:rsidRDefault="00DF4CD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مراقبت های پس از بیهوشی</w:t>
            </w:r>
          </w:p>
        </w:tc>
      </w:tr>
      <w:tr w:rsidR="005953CA" w:rsidRPr="000D5DB0" w14:paraId="2DB828E0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4F336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62D65" w14:textId="77777777" w:rsidR="005953CA" w:rsidRPr="00CD6563" w:rsidRDefault="005953CA" w:rsidP="00071917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ی </w:t>
            </w:r>
            <w:r w:rsidR="00071917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71917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70BFAA8E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04E129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3EA153" w14:textId="61159E94" w:rsidR="005953CA" w:rsidRPr="00CD6563" w:rsidRDefault="00D617CD" w:rsidP="007645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</w:t>
            </w:r>
            <w:r w:rsidR="00ED15EE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A34445">
              <w:rPr>
                <w:rFonts w:asciiTheme="majorBidi" w:hAnsiTheme="majorBidi" w:cs="B Nazanin" w:hint="cs"/>
                <w:b/>
                <w:bCs/>
                <w:rtl/>
              </w:rPr>
              <w:t>واحد</w:t>
            </w:r>
            <w:r w:rsidR="00C13A9E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="007A4F0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764523">
              <w:rPr>
                <w:rFonts w:asciiTheme="majorBidi" w:hAnsiTheme="majorBidi" w:cs="B Nazanin" w:hint="cs"/>
                <w:b/>
                <w:bCs/>
                <w:rtl/>
              </w:rPr>
              <w:t xml:space="preserve">34 </w:t>
            </w:r>
            <w:r w:rsidR="00071917">
              <w:rPr>
                <w:rFonts w:asciiTheme="majorBidi" w:hAnsiTheme="majorBidi" w:cs="B Nazanin" w:hint="cs"/>
                <w:b/>
                <w:bCs/>
                <w:rtl/>
              </w:rPr>
              <w:t>ساعت تئوری</w:t>
            </w:r>
          </w:p>
        </w:tc>
      </w:tr>
      <w:tr w:rsidR="005953CA" w:rsidRPr="000D5DB0" w14:paraId="251FF96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FEF107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67156E8" w14:textId="3D978D2F" w:rsidR="005953CA" w:rsidRPr="00CD6563" w:rsidRDefault="0076452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D617CD">
              <w:rPr>
                <w:rFonts w:asciiTheme="majorBidi" w:hAnsiTheme="majorBidi" w:cs="B Nazanin" w:hint="cs"/>
                <w:b/>
                <w:bCs/>
                <w:rtl/>
              </w:rPr>
              <w:t>9</w:t>
            </w:r>
          </w:p>
        </w:tc>
      </w:tr>
      <w:tr w:rsidR="005953CA" w:rsidRPr="000D5DB0" w14:paraId="5EE03F7C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B0505E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07FF77" w14:textId="541F0444" w:rsidR="005953CA" w:rsidRPr="00CD6563" w:rsidRDefault="00764523" w:rsidP="00014D5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تکنیک های بیهوشی و اداره درد</w:t>
            </w:r>
            <w:r w:rsidR="00546F67">
              <w:rPr>
                <w:rFonts w:asciiTheme="majorBidi" w:hAnsiTheme="majorBidi" w:cs="B Nazanin" w:hint="cs"/>
                <w:b/>
                <w:bCs/>
                <w:rtl/>
              </w:rPr>
              <w:t xml:space="preserve"> (کد</w:t>
            </w:r>
            <w:r w:rsidR="00014D50">
              <w:rPr>
                <w:rFonts w:asciiTheme="majorBidi" w:hAnsiTheme="majorBidi" w:cs="B Nazanin" w:hint="cs"/>
                <w:b/>
                <w:bCs/>
                <w:rtl/>
              </w:rPr>
              <w:t xml:space="preserve"> 15</w:t>
            </w:r>
            <w:r w:rsidR="00546F67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014D50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</w:tr>
      <w:tr w:rsidR="005953CA" w:rsidRPr="000D5DB0" w14:paraId="3B9533AB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BF06E4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1C3B220" w14:textId="2EB46A35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مهسا تبیانیان</w:t>
            </w:r>
          </w:p>
        </w:tc>
      </w:tr>
      <w:tr w:rsidR="005953CA" w:rsidRPr="000D5DB0" w14:paraId="71A985B2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EBE9E1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7856E0" w14:textId="0893FE8B" w:rsidR="005953CA" w:rsidRPr="00CD6563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پرستاری </w:t>
            </w:r>
            <w:r w:rsidR="00EB3DF4">
              <w:rPr>
                <w:rFonts w:asciiTheme="majorBidi" w:hAnsiTheme="majorBidi" w:cs="B Nazanin" w:hint="cs"/>
                <w:b/>
                <w:bCs/>
                <w:rtl/>
              </w:rPr>
              <w:t>مراقبت های ویژه</w:t>
            </w:r>
          </w:p>
        </w:tc>
      </w:tr>
      <w:tr w:rsidR="005953CA" w:rsidRPr="000D5DB0" w14:paraId="0BB90191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7AF1F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AA0F3E1" w14:textId="0DB537C0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کارشناسی ارشد</w:t>
            </w:r>
          </w:p>
        </w:tc>
      </w:tr>
      <w:tr w:rsidR="005953CA" w:rsidRPr="000D5DB0" w14:paraId="5495492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7DD0D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1DF03" w14:textId="61B52473" w:rsidR="005953CA" w:rsidRPr="00CD6563" w:rsidRDefault="00EB3DF4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مربی</w:t>
            </w:r>
          </w:p>
        </w:tc>
      </w:tr>
      <w:tr w:rsidR="005953CA" w:rsidRPr="000D5DB0" w14:paraId="03DF8914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E257AC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EE3CA94" w14:textId="6225624D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mahsa.tebyanian@yahoo.com</w:t>
            </w:r>
          </w:p>
        </w:tc>
      </w:tr>
      <w:tr w:rsidR="005953CA" w:rsidRPr="000D5DB0" w14:paraId="1A4662AF" w14:textId="77777777" w:rsidTr="00726E3F">
        <w:trPr>
          <w:gridAfter w:val="1"/>
          <w:wAfter w:w="9" w:type="dxa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19A7ABD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18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E638087" w14:textId="26993AA3" w:rsidR="005953CA" w:rsidRPr="00CD6563" w:rsidRDefault="00EB3DF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09127319453</w:t>
            </w:r>
          </w:p>
        </w:tc>
      </w:tr>
      <w:tr w:rsidR="005953CA" w:rsidRPr="000D5DB0" w14:paraId="5E272020" w14:textId="77777777" w:rsidTr="00726E3F">
        <w:trPr>
          <w:gridAfter w:val="1"/>
          <w:wAfter w:w="9" w:type="dxa"/>
          <w:trHeight w:val="768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9448A6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57F2992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18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6ACC2A" w14:textId="082B1E70" w:rsidR="00DA264C" w:rsidRPr="00CD6563" w:rsidRDefault="004D25A7" w:rsidP="001A7DA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</w:t>
            </w:r>
            <w:r w:rsidR="00D617CD">
              <w:rPr>
                <w:rFonts w:asciiTheme="majorBidi" w:hAnsiTheme="majorBidi" w:cs="B Nazanin" w:hint="cs"/>
                <w:b/>
                <w:bCs/>
                <w:rtl/>
              </w:rPr>
              <w:t>ریکاوری و مراقبت های آن</w:t>
            </w:r>
            <w:r w:rsidR="00DA264C">
              <w:rPr>
                <w:rFonts w:asciiTheme="majorBidi" w:hAnsiTheme="majorBidi" w:cs="B Nazanin" w:hint="cs"/>
                <w:b/>
                <w:bCs/>
                <w:rtl/>
              </w:rPr>
              <w:t xml:space="preserve">، آشنایی با نحوه ی اداره بیمار بعد از عمل جراحی، </w:t>
            </w:r>
            <w:r w:rsidR="003373E2">
              <w:rPr>
                <w:rFonts w:asciiTheme="majorBidi" w:hAnsiTheme="majorBidi" w:cs="B Nazanin" w:hint="cs"/>
                <w:b/>
                <w:bCs/>
                <w:rtl/>
              </w:rPr>
              <w:t xml:space="preserve">آشنایی با چگونگی پیشگیری از عوارض ناشی از بیهوشی های عمومی و موضعی </w:t>
            </w:r>
            <w:r w:rsidR="001A7DA3">
              <w:rPr>
                <w:rFonts w:asciiTheme="majorBidi" w:hAnsiTheme="majorBidi" w:cs="B Nazanin" w:hint="cs"/>
                <w:b/>
                <w:bCs/>
                <w:rtl/>
              </w:rPr>
              <w:t>و نحوه درمان و مقابه با آن ها</w:t>
            </w:r>
          </w:p>
        </w:tc>
      </w:tr>
      <w:tr w:rsidR="005953CA" w:rsidRPr="000D5DB0" w14:paraId="003E2FE0" w14:textId="77777777" w:rsidTr="00726E3F">
        <w:trPr>
          <w:gridAfter w:val="1"/>
          <w:wAfter w:w="9" w:type="dxa"/>
          <w:trHeight w:val="832"/>
        </w:trPr>
        <w:tc>
          <w:tcPr>
            <w:tcW w:w="1964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E0866A9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18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17F0F00" w14:textId="0C8EB77F" w:rsidR="005953CA" w:rsidRDefault="007225B6" w:rsidP="004370C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تاریخچه و امکانات و تجهیزات بخش </w:t>
            </w:r>
            <w:r w:rsidR="004370CF">
              <w:rPr>
                <w:rFonts w:asciiTheme="majorBidi" w:hAnsiTheme="majorBidi" w:cs="B Nazanin" w:hint="cs"/>
                <w:b/>
                <w:bCs/>
                <w:rtl/>
              </w:rPr>
              <w:t>اتاق عمل</w:t>
            </w:r>
            <w:r w:rsidR="00DF544C"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</w:t>
            </w:r>
          </w:p>
          <w:p w14:paraId="5A2239E8" w14:textId="69DB3420" w:rsidR="00AA339C" w:rsidRDefault="00AA339C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تاریخچه و امکانات و تجهیزات اتاق بهبودی را شرح دهد.</w:t>
            </w:r>
          </w:p>
          <w:p w14:paraId="196B9887" w14:textId="6E280A37" w:rsidR="00721174" w:rsidRDefault="00721174" w:rsidP="00AA339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استاندارهای مراقبت از بیمار پس از بیهوشی در اتاق بهبودی را شرح دهد.</w:t>
            </w:r>
          </w:p>
          <w:p w14:paraId="4E1E3D82" w14:textId="5275CA01" w:rsidR="00DF544C" w:rsidRDefault="007225B6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21174">
              <w:rPr>
                <w:rFonts w:asciiTheme="majorBidi" w:hAnsiTheme="majorBidi" w:cs="B Nazanin" w:hint="cs"/>
                <w:b/>
                <w:bCs/>
                <w:rtl/>
              </w:rPr>
              <w:t>مراقبت های عمومی پس از عمل را شرح دهد.</w:t>
            </w:r>
          </w:p>
          <w:p w14:paraId="0BD36C9F" w14:textId="510B1B86" w:rsidR="00721174" w:rsidRDefault="00721174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تجهیزات و وسایل </w:t>
            </w:r>
            <w:r w:rsidR="006A693C">
              <w:rPr>
                <w:rFonts w:asciiTheme="majorBidi" w:hAnsiTheme="majorBidi" w:cs="B Nazanin" w:hint="cs"/>
                <w:b/>
                <w:bCs/>
                <w:rtl/>
              </w:rPr>
              <w:t>اتاق بهبودی را شرح دهد.</w:t>
            </w:r>
          </w:p>
          <w:p w14:paraId="322BD3B3" w14:textId="4E637497" w:rsidR="006A693C" w:rsidRDefault="006A693C" w:rsidP="0072117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 xml:space="preserve">مشکلات قلبی و عروقی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از عوارض بعد از بیهوشی </w:t>
            </w:r>
            <w:r w:rsidR="008162BF"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587C93D4" w14:textId="279BE4C9" w:rsidR="000777C9" w:rsidRDefault="000777C9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مشکلات قلبی و عروقی از عوارض بعد از بیهوشی را شرح دهد.</w:t>
            </w:r>
          </w:p>
          <w:p w14:paraId="17FE06DD" w14:textId="22A4C721" w:rsidR="008162BF" w:rsidRDefault="008162BF" w:rsidP="008162B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مشکلات تنفسی از عوارض بعد از بیهوشی را شرح دهد.</w:t>
            </w:r>
          </w:p>
          <w:p w14:paraId="2677FF7D" w14:textId="35EB43D5" w:rsidR="000777C9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روش های درمان مشکلات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تنفسی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075A09A8" w14:textId="6B3972F6" w:rsidR="008162BF" w:rsidRDefault="008162BF" w:rsidP="000777C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0777C9">
              <w:rPr>
                <w:rFonts w:asciiTheme="majorBidi" w:hAnsiTheme="majorBidi" w:cs="B Nazanin" w:hint="cs"/>
                <w:b/>
                <w:bCs/>
                <w:rtl/>
              </w:rPr>
              <w:t>درد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از عوارض بعد از بیهوشی را شرح دهد.</w:t>
            </w:r>
          </w:p>
          <w:p w14:paraId="15FC300B" w14:textId="401D248D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درد از عوارض بعد از بیهوشی را شرح دهد.</w:t>
            </w:r>
          </w:p>
          <w:p w14:paraId="6717D4DA" w14:textId="6DDB7FAA" w:rsidR="0032476B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هایپرترمی بد</w:t>
            </w:r>
            <w:r w:rsidR="008F7367">
              <w:rPr>
                <w:rFonts w:asciiTheme="majorBidi" w:hAnsiTheme="majorBidi" w:cs="B Nazanin" w:hint="cs"/>
                <w:b/>
                <w:bCs/>
                <w:rtl/>
              </w:rPr>
              <w:t xml:space="preserve">خیم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را شرح دهد. </w:t>
            </w:r>
          </w:p>
          <w:p w14:paraId="06666E18" w14:textId="3C576966" w:rsidR="0032476B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هایپرترمی بدخیم را شرح دهد.</w:t>
            </w:r>
          </w:p>
          <w:p w14:paraId="61FE8956" w14:textId="01ADA521" w:rsidR="003C7668" w:rsidRDefault="003C7668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A14F22">
              <w:rPr>
                <w:rFonts w:asciiTheme="majorBidi" w:hAnsiTheme="majorBidi" w:cs="B Nazanin" w:hint="cs"/>
                <w:b/>
                <w:bCs/>
                <w:rtl/>
              </w:rPr>
              <w:t>اختلالات خون ریزی دهنده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را شرح دهد. </w:t>
            </w:r>
          </w:p>
          <w:p w14:paraId="00734A85" w14:textId="288E1C7C" w:rsidR="003C7668" w:rsidRDefault="003C7668" w:rsidP="003C766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روش های درمان </w:t>
            </w:r>
            <w:r w:rsidR="00A14F22">
              <w:rPr>
                <w:rFonts w:asciiTheme="majorBidi" w:hAnsiTheme="majorBidi" w:cs="B Nazanin" w:hint="cs"/>
                <w:b/>
                <w:bCs/>
                <w:rtl/>
              </w:rPr>
              <w:t xml:space="preserve">اختلالات خون ریزی دهنده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را شرح دهد.</w:t>
            </w:r>
          </w:p>
          <w:p w14:paraId="71B4D56C" w14:textId="4E7D10AC" w:rsidR="00A14F22" w:rsidRDefault="00A14F22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- بیداری تاخیری را شرح دهد. </w:t>
            </w:r>
          </w:p>
          <w:p w14:paraId="416C88A5" w14:textId="120D3A86" w:rsidR="00A14F22" w:rsidRDefault="00A14F22" w:rsidP="00A14F2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بیداری تاخیری را شرح دهد.</w:t>
            </w:r>
          </w:p>
          <w:p w14:paraId="2924E790" w14:textId="74F8C8A0" w:rsidR="008F7367" w:rsidRDefault="0032476B" w:rsidP="0032476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شوک از عوارض بعد از بیهوشی را شرح دهد.</w:t>
            </w:r>
          </w:p>
          <w:p w14:paraId="3082794E" w14:textId="23049F2C" w:rsidR="00EC22EC" w:rsidRDefault="00220DB9" w:rsidP="00EC22E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EC22EC">
              <w:rPr>
                <w:rFonts w:asciiTheme="majorBidi" w:hAnsiTheme="majorBidi" w:cs="B Nazanin" w:hint="cs"/>
                <w:b/>
                <w:bCs/>
                <w:rtl/>
              </w:rPr>
              <w:t>روش های درمان شوک از عوارض بعد از بیهوشی را شرح دهد.</w:t>
            </w:r>
          </w:p>
          <w:p w14:paraId="035B2671" w14:textId="12F25AB6" w:rsidR="00220DB9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تهوع و استفراغ از عوارض بعد از بیهوشی را شرح دهد.</w:t>
            </w:r>
          </w:p>
          <w:p w14:paraId="118E37C4" w14:textId="402429DA" w:rsidR="008162BF" w:rsidRDefault="00220DB9" w:rsidP="00220DB9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 روش های درمان تهوع و استفراغ از عوارض بعد از بیهوشی را شرح دهد.</w:t>
            </w:r>
          </w:p>
          <w:p w14:paraId="4009922D" w14:textId="5CB1BC2F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انواع ما</w:t>
            </w:r>
            <w:r w:rsidR="00A36F9C">
              <w:rPr>
                <w:rFonts w:asciiTheme="majorBidi" w:hAnsiTheme="majorBidi" w:cs="B Nazanin" w:hint="cs"/>
                <w:b/>
                <w:bCs/>
                <w:rtl/>
              </w:rPr>
              <w:t xml:space="preserve">نیتورینگ های همودینامیک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را شرح و تفسیر دهد.</w:t>
            </w:r>
          </w:p>
          <w:p w14:paraId="74CD5007" w14:textId="55FAB78B" w:rsidR="001659FE" w:rsidRDefault="007225B6" w:rsidP="00BA3FF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>ریتم سینوسی قلب را بشناسد و انواع اختلال</w:t>
            </w:r>
            <w:r w:rsidR="0075699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 w:rsidR="001659FE">
              <w:rPr>
                <w:rFonts w:asciiTheme="majorBidi" w:hAnsiTheme="majorBidi" w:cs="B Nazanin" w:hint="cs"/>
                <w:b/>
                <w:bCs/>
                <w:rtl/>
              </w:rPr>
              <w:t xml:space="preserve">ت ریتم را </w:t>
            </w:r>
            <w:r w:rsidR="00960587">
              <w:rPr>
                <w:rFonts w:asciiTheme="majorBidi" w:hAnsiTheme="majorBidi" w:cs="B Nazanin" w:hint="cs"/>
                <w:b/>
                <w:bCs/>
                <w:rtl/>
              </w:rPr>
              <w:t>شرح دهد.</w:t>
            </w:r>
          </w:p>
          <w:p w14:paraId="51E42277" w14:textId="65E58AA8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پالس اکسی متری را شرح دهد.</w:t>
            </w:r>
          </w:p>
          <w:p w14:paraId="38EAD45F" w14:textId="21094D94" w:rsidR="00960587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کاپنوگرافی را شرح دهد.</w:t>
            </w:r>
          </w:p>
          <w:p w14:paraId="3A8238B5" w14:textId="4664C561" w:rsidR="007A3EA3" w:rsidRDefault="007225B6" w:rsidP="007070AB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7070AB">
              <w:rPr>
                <w:rFonts w:asciiTheme="majorBidi" w:hAnsiTheme="majorBidi" w:cs="B Nazanin" w:hint="cs"/>
                <w:b/>
                <w:bCs/>
                <w:rtl/>
              </w:rPr>
              <w:t>مراقبت از راه هوایی را شرح دهد</w:t>
            </w:r>
            <w:r w:rsidR="007A3EA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A5E1992" w14:textId="1BAFCE7A" w:rsidR="00023E8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داروهای مورد استفاده در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  <w:p w14:paraId="43571E9C" w14:textId="3A8ABB64" w:rsidR="00B40A3E" w:rsidRPr="00CD6563" w:rsidRDefault="007225B6" w:rsidP="006E007D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- </w:t>
            </w:r>
            <w:r w:rsidR="006E007D">
              <w:rPr>
                <w:rFonts w:asciiTheme="majorBidi" w:hAnsiTheme="majorBidi" w:cs="B Nazanin" w:hint="cs"/>
                <w:b/>
                <w:bCs/>
                <w:rtl/>
              </w:rPr>
              <w:t>معیارهای ترخیص بیمار از ریکاوری را شرح دهد</w:t>
            </w:r>
            <w:r w:rsidR="00023E83">
              <w:rPr>
                <w:rFonts w:asciiTheme="majorBidi" w:hAnsiTheme="majorBidi" w:cs="B Nazanin" w:hint="cs"/>
                <w:b/>
                <w:bCs/>
                <w:rtl/>
              </w:rPr>
              <w:t>.</w:t>
            </w:r>
          </w:p>
        </w:tc>
      </w:tr>
      <w:tr w:rsidR="007A4F02" w:rsidRPr="000D5DB0" w14:paraId="417D411C" w14:textId="77777777" w:rsidTr="00726E3F">
        <w:trPr>
          <w:gridAfter w:val="1"/>
          <w:wAfter w:w="9" w:type="dxa"/>
          <w:trHeight w:val="570"/>
        </w:trPr>
        <w:tc>
          <w:tcPr>
            <w:tcW w:w="1964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CBF58BF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3BC9652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4DF7E1C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CF5EC7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7FE95AF3" w14:textId="77777777" w:rsidTr="00726E3F">
        <w:trPr>
          <w:gridAfter w:val="1"/>
          <w:wAfter w:w="9" w:type="dxa"/>
          <w:trHeight w:val="25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D37ABA1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1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C0453C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3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CF179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6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38B7A1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</w:tr>
      <w:tr w:rsidR="007A4F02" w:rsidRPr="000D5DB0" w14:paraId="47BBE51C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65316B6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1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C9B1677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3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B99E9B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8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06962B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</w:tr>
      <w:tr w:rsidR="007A4F02" w:rsidRPr="000D5DB0" w14:paraId="6DC28FB9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5135D2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5C8A7A2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77DF5BA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48B131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088FF0EA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108DC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021B5EDD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1302C6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5E528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5A16356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19F08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1F2CB193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3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52208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8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174747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11869320" w14:textId="77777777" w:rsidTr="00726E3F">
        <w:trPr>
          <w:gridAfter w:val="2"/>
          <w:wAfter w:w="18" w:type="dxa"/>
        </w:trPr>
        <w:tc>
          <w:tcPr>
            <w:tcW w:w="1964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0A81C3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14:paraId="2B20E02C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9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744B2A8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06718776" w14:textId="77777777" w:rsidTr="00726E3F">
        <w:trPr>
          <w:gridAfter w:val="2"/>
          <w:wAfter w:w="18" w:type="dxa"/>
          <w:trHeight w:val="697"/>
        </w:trPr>
        <w:tc>
          <w:tcPr>
            <w:tcW w:w="1964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2C70006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9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58D85F" w14:textId="77777777"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14:paraId="19C2563B" w14:textId="77777777" w:rsidTr="00726E3F">
        <w:trPr>
          <w:gridAfter w:val="2"/>
          <w:wAfter w:w="18" w:type="dxa"/>
          <w:trHeight w:val="1382"/>
        </w:trPr>
        <w:tc>
          <w:tcPr>
            <w:tcW w:w="19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4C667044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09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A5C80B5" w14:textId="14A2F752" w:rsidR="00CE1F16" w:rsidRPr="00F62E99" w:rsidRDefault="00CF0A7B" w:rsidP="008A143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E64309" w14:paraId="01E000D4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BD9A34" w14:textId="4FDD9B51" w:rsidR="00E64309" w:rsidRPr="008A1435" w:rsidRDefault="00210E3F" w:rsidP="009D75F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9D75F9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پیشرفته در اتاق بهبودی</w:t>
            </w:r>
          </w:p>
          <w:p w14:paraId="6CE4E9D9" w14:textId="13C20851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9673B79" w14:textId="22A9DB93" w:rsidR="009D75F9" w:rsidRPr="002E2EC6" w:rsidRDefault="0069535E" w:rsidP="002E2EC6">
            <w:pPr>
              <w:shd w:val="clear" w:color="auto" w:fill="F4F9FA"/>
              <w:rPr>
                <w:rFonts w:cs="B Nazanin"/>
                <w:b/>
                <w:bCs/>
                <w:sz w:val="24"/>
                <w:szCs w:val="24"/>
                <w:rtl/>
              </w:rPr>
            </w:pPr>
            <w:hyperlink r:id="rId7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لیلا ساداتی</w:t>
              </w:r>
            </w:hyperlink>
            <w:r w:rsidR="009D75F9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8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احسان گلچینی</w:t>
              </w:r>
            </w:hyperlink>
            <w:r w:rsidR="002E2EC6" w:rsidRPr="002E2EC6">
              <w:rPr>
                <w:rFonts w:ascii="sans-light" w:hAnsi="sans-light" w:cs="B Nazanin" w:hint="cs"/>
                <w:b/>
                <w:bCs/>
                <w:color w:val="808080"/>
                <w:sz w:val="24"/>
                <w:szCs w:val="24"/>
                <w:shd w:val="clear" w:color="auto" w:fill="F4F9FA"/>
                <w:rtl/>
              </w:rPr>
              <w:t xml:space="preserve">، </w:t>
            </w:r>
            <w:hyperlink r:id="rId9" w:history="1">
              <w:r w:rsidR="009D75F9" w:rsidRPr="002E2EC6">
                <w:rPr>
                  <w:rStyle w:val="Hyperlink"/>
                  <w:rFonts w:ascii="sans-light" w:hAnsi="sans-light" w:cs="B Nazanin"/>
                  <w:b/>
                  <w:bCs/>
                  <w:color w:val="000000"/>
                  <w:sz w:val="24"/>
                  <w:szCs w:val="24"/>
                  <w:u w:val="none"/>
                  <w:shd w:val="clear" w:color="auto" w:fill="F4F9FA"/>
                  <w:rtl/>
                </w:rPr>
                <w:t>دکتر شهنام صدیق معروفی</w:t>
              </w:r>
            </w:hyperlink>
          </w:p>
          <w:p w14:paraId="765C4A86" w14:textId="311D3AD8" w:rsidR="009025E8" w:rsidRPr="009025E8" w:rsidRDefault="009025E8" w:rsidP="009025E8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DA3F861" w14:textId="6C9D8E59" w:rsidR="009025E8" w:rsidRPr="009025E8" w:rsidRDefault="002E2EC6" w:rsidP="00F37539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9025E8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DB0505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140</w:t>
            </w:r>
            <w:r w:rsidR="00F37539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</w:p>
          <w:p w14:paraId="1CEC08BE" w14:textId="0C697254" w:rsidR="00094C05" w:rsidRPr="0096250C" w:rsidRDefault="00210E3F" w:rsidP="000E02A4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 xml:space="preserve">- </w:t>
            </w:r>
            <w:r w:rsidR="000E02A4">
              <w:rPr>
                <w:rFonts w:ascii="sans-md" w:hAnsi="sans-md" w:cs="B Nazanin" w:hint="cs"/>
                <w:b/>
                <w:bCs/>
                <w:color w:val="212529"/>
                <w:sz w:val="24"/>
                <w:szCs w:val="24"/>
                <w:shd w:val="clear" w:color="auto" w:fill="FFFFFF"/>
                <w:rtl/>
              </w:rPr>
              <w:t>اصول مراقبت های ویژه در اتاق بهبودی</w:t>
            </w:r>
          </w:p>
          <w:p w14:paraId="26181B65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نویسنده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D00707C" w14:textId="6ABF5B8B" w:rsidR="00920A4A" w:rsidRDefault="000E02A4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000000"/>
                <w:sz w:val="24"/>
                <w:szCs w:val="24"/>
                <w:rtl/>
              </w:rPr>
              <w:t>فاطمه قارداشی و رویا اکبرزاده</w:t>
            </w:r>
          </w:p>
          <w:p w14:paraId="1C09F126" w14:textId="5AD79F20" w:rsidR="00094C05" w:rsidRPr="00920A4A" w:rsidRDefault="00094C05" w:rsidP="00920A4A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ویراست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4474FAF9" w14:textId="54A87264" w:rsidR="00094C05" w:rsidRPr="009025E8" w:rsidRDefault="003E398F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پنجم</w:t>
            </w:r>
          </w:p>
          <w:p w14:paraId="56CCF6D3" w14:textId="77777777" w:rsidR="00094C05" w:rsidRPr="009025E8" w:rsidRDefault="00094C05" w:rsidP="00094C05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</w:pP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 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  <w:rtl/>
              </w:rPr>
              <w:t>سال و نوبت چاپ</w:t>
            </w:r>
            <w:r w:rsidRPr="009025E8">
              <w:rPr>
                <w:rFonts w:ascii="sans-light" w:eastAsia="Times New Roman" w:hAnsi="sans-light" w:cs="B Nazanin"/>
                <w:b/>
                <w:bCs/>
                <w:color w:val="444FA2"/>
                <w:sz w:val="24"/>
                <w:szCs w:val="24"/>
              </w:rPr>
              <w:t>:</w:t>
            </w:r>
          </w:p>
          <w:p w14:paraId="1025EABA" w14:textId="1DE92429" w:rsidR="00094C05" w:rsidRPr="009025E8" w:rsidRDefault="000E02A4" w:rsidP="000E02A4">
            <w:pPr>
              <w:shd w:val="clear" w:color="auto" w:fill="F4F9FA"/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</w:rPr>
            </w:pP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چهارم</w:t>
            </w:r>
            <w:r w:rsidR="00094C05" w:rsidRPr="009025E8">
              <w:rPr>
                <w:rFonts w:ascii="sans-light" w:eastAsia="Times New Roman" w:hAnsi="sans-light" w:cs="B Nazanin"/>
                <w:b/>
                <w:bCs/>
                <w:color w:val="212529"/>
                <w:sz w:val="24"/>
                <w:szCs w:val="24"/>
                <w:rtl/>
              </w:rPr>
              <w:t>/</w:t>
            </w:r>
            <w:r w:rsidR="003E398F"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1</w:t>
            </w:r>
            <w:r>
              <w:rPr>
                <w:rFonts w:ascii="sans-light" w:eastAsia="Times New Roman" w:hAnsi="sans-light" w:cs="B Nazanin" w:hint="cs"/>
                <w:b/>
                <w:bCs/>
                <w:color w:val="212529"/>
                <w:sz w:val="24"/>
                <w:szCs w:val="24"/>
                <w:rtl/>
              </w:rPr>
              <w:t>394</w:t>
            </w:r>
          </w:p>
          <w:p w14:paraId="4F72CAEF" w14:textId="19AA8E88" w:rsidR="007D6EFF" w:rsidRPr="00FD2AB6" w:rsidRDefault="007D6EFF" w:rsidP="00FD2AB6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4C9E" w14:paraId="6D78A5A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98C7BDE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3E244D78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876E1E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lastRenderedPageBreak/>
              <w:t>شماره جلسه</w:t>
            </w:r>
          </w:p>
        </w:tc>
        <w:tc>
          <w:tcPr>
            <w:tcW w:w="3597" w:type="dxa"/>
            <w:gridSpan w:val="3"/>
            <w:shd w:val="clear" w:color="auto" w:fill="FFFF66"/>
            <w:vAlign w:val="center"/>
          </w:tcPr>
          <w:p w14:paraId="13C43B8C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929" w:type="dxa"/>
            <w:gridSpan w:val="2"/>
            <w:shd w:val="clear" w:color="auto" w:fill="FFFF66"/>
            <w:vAlign w:val="center"/>
          </w:tcPr>
          <w:p w14:paraId="6A2D3649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638872D9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95" w:type="dxa"/>
            <w:shd w:val="clear" w:color="auto" w:fill="FFFF66"/>
            <w:vAlign w:val="center"/>
          </w:tcPr>
          <w:p w14:paraId="04AAD0FE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900" w:type="dxa"/>
            <w:gridSpan w:val="3"/>
            <w:shd w:val="clear" w:color="auto" w:fill="FFFF66"/>
            <w:vAlign w:val="center"/>
          </w:tcPr>
          <w:p w14:paraId="282051CE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AEF01C8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3D3190" w:rsidRPr="00726E3F" w14:paraId="3352D09F" w14:textId="77777777" w:rsidTr="00726E3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BCB928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017EEBA" w14:textId="3B5703E8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معرف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Pr="006A0B4F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درس، ارائه طرح درس ، اهداف آموزش</w:t>
            </w:r>
            <w:r w:rsidRPr="006A0B4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، استانداردها و خط مشی های اتاق عمل، استاندارهای مراقبت از بیمار پس از بیهوشی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12E1C15" w14:textId="2A285CF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16/11/01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0F8022E" w14:textId="58BA891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5789387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-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گروهی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</w:t>
            </w:r>
            <w:r w:rsidRPr="00ED5DE4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D5DE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1DC067CE" w14:textId="7D4C9D1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5B016E" w14:textId="5FDADD2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3D3190" w:rsidRPr="00726E3F" w14:paraId="2A44C03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1A40C0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932C930" w14:textId="7792B31B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عمومی پس از عمل، تجهیزات و وسایل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PACU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982BB81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7602CE9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23/11/01</w:t>
            </w:r>
          </w:p>
          <w:p w14:paraId="7C5CFC31" w14:textId="4ABFDB9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  <w:shd w:val="clear" w:color="auto" w:fill="auto"/>
          </w:tcPr>
          <w:p w14:paraId="596E83B8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67969CF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643E821" w14:textId="7FC011D7" w:rsidR="003D3190" w:rsidRDefault="003D3190" w:rsidP="003D3190">
            <w:pPr>
              <w:jc w:val="center"/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2CE512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  <w:vAlign w:val="center"/>
          </w:tcPr>
          <w:p w14:paraId="435CCE63" w14:textId="1F0CF02B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A66868D" w14:textId="730187F1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7ED660E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8ED486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47BEAA7" w14:textId="33C39E76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 (مانیتورینگ همودینامیک و کنترل ریتم قلبی)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0E5D791" w14:textId="055BBB03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30/11/01</w:t>
            </w:r>
          </w:p>
        </w:tc>
        <w:tc>
          <w:tcPr>
            <w:tcW w:w="845" w:type="dxa"/>
            <w:shd w:val="clear" w:color="auto" w:fill="auto"/>
          </w:tcPr>
          <w:p w14:paraId="04651C37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B975748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C8BB9C7" w14:textId="35F8245A" w:rsidR="003D3190" w:rsidRPr="006C5EE2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762FAE8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8B4F50A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B407A9C" w14:textId="24E4CDB9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3AC94D4" w14:textId="6B195246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3B12ACA7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1508099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3075196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مراقبت های اختصاصی بعد از عمل</w:t>
            </w:r>
          </w:p>
          <w:p w14:paraId="086218AB" w14:textId="184899DB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(پالس اکسی متری، کاپنوگرافی)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6591C9C" w14:textId="53CAC28E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07/12/01</w:t>
            </w:r>
          </w:p>
        </w:tc>
        <w:tc>
          <w:tcPr>
            <w:tcW w:w="845" w:type="dxa"/>
            <w:shd w:val="clear" w:color="auto" w:fill="auto"/>
          </w:tcPr>
          <w:p w14:paraId="2DE5098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8F731B7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3AB4C67" w14:textId="46ABD42A" w:rsidR="003D3190" w:rsidRDefault="003D3190" w:rsidP="003D3190">
            <w:pPr>
              <w:jc w:val="center"/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D9EBE5F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062E1F0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DFA09C5" w14:textId="512981BC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C559A71" w14:textId="62AD25F1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62D70019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766712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606C0B2B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مراقبت های اختصاصی بعد از عمل </w:t>
            </w:r>
          </w:p>
          <w:p w14:paraId="175D06AB" w14:textId="4B092191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(مراقبت از راه هوایی)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6D57B87" w14:textId="44508E2E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14/12/01</w:t>
            </w:r>
          </w:p>
        </w:tc>
        <w:tc>
          <w:tcPr>
            <w:tcW w:w="845" w:type="dxa"/>
            <w:shd w:val="clear" w:color="auto" w:fill="auto"/>
          </w:tcPr>
          <w:p w14:paraId="4983D7EE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586AA8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6F0C6BB" w14:textId="61FF9868" w:rsidR="003D3190" w:rsidRDefault="003D3190" w:rsidP="003D3190">
            <w:pPr>
              <w:jc w:val="center"/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E04C1DB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26E01C1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78DEB2B" w14:textId="2C828975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A8386CB" w14:textId="4668287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547CFC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547CFC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3D3190" w:rsidRPr="00726E3F" w14:paraId="20C6D7E4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B9D90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1EAC454E" w14:textId="4B098E4B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3D489F63" w14:textId="2330B569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(درد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6177F65" w14:textId="6BCB8B96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21/12/01</w:t>
            </w:r>
          </w:p>
        </w:tc>
        <w:tc>
          <w:tcPr>
            <w:tcW w:w="845" w:type="dxa"/>
            <w:shd w:val="clear" w:color="auto" w:fill="auto"/>
          </w:tcPr>
          <w:p w14:paraId="2DA9AD73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E94EFE6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E7F04C7" w14:textId="616FF19D" w:rsidR="003D3190" w:rsidRDefault="003D3190" w:rsidP="003D3190">
            <w:pPr>
              <w:jc w:val="center"/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E74440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4E455D5E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8320BC3" w14:textId="7EA30009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2FA20BE" w14:textId="75F9AA82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5745D231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7550885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52F424E1" w14:textId="73C151EF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64347CC1" w14:textId="0C05BB6E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(مشکلات تنفسی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3D8E9FC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13/01/02</w:t>
            </w:r>
          </w:p>
          <w:p w14:paraId="439555B8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4CA2D8EC" w14:textId="53064045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47EEDCCC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2965989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E68A34A" w14:textId="31995673" w:rsidR="003D3190" w:rsidRDefault="003D3190" w:rsidP="003D3190">
            <w:pPr>
              <w:jc w:val="center"/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F4D0149" w14:textId="77777777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01ED841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8371839" w14:textId="561BC1FA" w:rsidR="003D3190" w:rsidRDefault="003D3190" w:rsidP="003D3190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4A92038" w14:textId="12AE8B89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79BA8854" w14:textId="77777777" w:rsidTr="005E2FFE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C9D9771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4C78445" w14:textId="554D0BD1" w:rsidR="003D3190" w:rsidRPr="00726E3F" w:rsidRDefault="003D3190" w:rsidP="005E2FF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2A2A13" w14:textId="7276B3D8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20/01/02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9D0108" w14:textId="42C6879B" w:rsidR="003D3190" w:rsidRDefault="005E2FFE" w:rsidP="005E2FFE">
            <w:pPr>
              <w:jc w:val="center"/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B3D597D" w14:textId="79F9C94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0" w:type="dxa"/>
            <w:gridSpan w:val="3"/>
            <w:shd w:val="clear" w:color="auto" w:fill="auto"/>
          </w:tcPr>
          <w:p w14:paraId="0D8A18E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9ED21F" w14:textId="184A1B0D" w:rsidR="003D3190" w:rsidRDefault="003D3190" w:rsidP="003D3190">
            <w:pPr>
              <w:jc w:val="center"/>
            </w:pP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6EFD491" w14:textId="6E25225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D3190" w:rsidRPr="00726E3F" w14:paraId="4C76C4A2" w14:textId="77777777" w:rsidTr="005F5E7C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6ED596" w14:textId="23DFA07A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01BF7521" w14:textId="366C8405" w:rsidR="003D3190" w:rsidRDefault="003D3190" w:rsidP="005E2FF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7904A5AB" w14:textId="7E4FF1EE" w:rsidR="003D3190" w:rsidRDefault="003D3190" w:rsidP="005E2FF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(هایپرتنشن و هایپوتنشن)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2548A94" w14:textId="44A48C98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27/01/02</w:t>
            </w:r>
          </w:p>
        </w:tc>
        <w:tc>
          <w:tcPr>
            <w:tcW w:w="845" w:type="dxa"/>
            <w:shd w:val="clear" w:color="auto" w:fill="auto"/>
          </w:tcPr>
          <w:p w14:paraId="3260023A" w14:textId="77777777" w:rsidR="00214EE6" w:rsidRDefault="00214EE6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CEDE346" w14:textId="77777777" w:rsidR="00214EE6" w:rsidRDefault="00214EE6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0553A8A" w14:textId="28422764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0B393C1" w14:textId="7EAC87E7" w:rsidR="003D3190" w:rsidRPr="00726E3F" w:rsidRDefault="005E2FFE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726E3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C0396A7" w14:textId="77777777" w:rsidR="003E22C2" w:rsidRDefault="003E22C2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43821DD" w14:textId="47FD506F" w:rsidR="003D3190" w:rsidRDefault="005E2FFE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1877F175" w14:textId="21A4480B" w:rsidR="003D3190" w:rsidRPr="001C4F7F" w:rsidRDefault="005E2FFE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1C4F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5AEB3B15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FD345A" w14:textId="3776785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3430B71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28CE3092" w14:textId="5DC0253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(اختلالات خون ریزی دهنده و بیداری تاخیری)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53DDC95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03/02/02</w:t>
            </w:r>
          </w:p>
          <w:p w14:paraId="0143F4CF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092A1CA5" w14:textId="271350EA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492F4F9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BF6E4BE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2F99A3FC" w14:textId="487F6FF5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</w:tcPr>
          <w:p w14:paraId="3434BD4F" w14:textId="3F1FE9A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64F5378" w14:textId="4C74E1B9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0C41FF49" w14:textId="34CEBA78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4E219215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01D1C3" w14:textId="4152C23C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6092236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73D8F376" w14:textId="17723A7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(شوک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500FCF6" w14:textId="34582460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10/02/02</w:t>
            </w:r>
          </w:p>
        </w:tc>
        <w:tc>
          <w:tcPr>
            <w:tcW w:w="845" w:type="dxa"/>
            <w:shd w:val="clear" w:color="auto" w:fill="auto"/>
          </w:tcPr>
          <w:p w14:paraId="3824B62C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D056565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FE1AF75" w14:textId="736D8E9F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  <w:p w14:paraId="71F55663" w14:textId="630FA270" w:rsidR="003D3190" w:rsidRDefault="003D3190" w:rsidP="003D3190">
            <w:pPr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shd w:val="clear" w:color="auto" w:fill="auto"/>
          </w:tcPr>
          <w:p w14:paraId="6BFFF8D1" w14:textId="46531F4E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55F956A5" w14:textId="3B0453CB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97DE75C" w14:textId="79D45C0A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3C43D603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EE0B6A" w14:textId="5201A29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2A2D60D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عوارض پس از بیهوشی </w:t>
            </w:r>
          </w:p>
          <w:p w14:paraId="5F38CEE7" w14:textId="6BFAB1F9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 مشکلات قلبی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1665541" w14:textId="0420FC39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17/02/02</w:t>
            </w:r>
          </w:p>
        </w:tc>
        <w:tc>
          <w:tcPr>
            <w:tcW w:w="845" w:type="dxa"/>
            <w:shd w:val="clear" w:color="auto" w:fill="auto"/>
          </w:tcPr>
          <w:p w14:paraId="77B668F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39499CD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DE15037" w14:textId="2BE4CCE1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</w:tcPr>
          <w:p w14:paraId="77CF3142" w14:textId="7DE4CE4C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2A1A4BD" w14:textId="300F6791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E39D8EC" w14:textId="62DBF2A7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20A48DAE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7609BC" w14:textId="1B7FBA6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8598334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عوارض پس از بیهوشی</w:t>
            </w:r>
          </w:p>
          <w:p w14:paraId="78602033" w14:textId="5D0B3F5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(تهوع و استفراغ و روش های درمان)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AC0397E" w14:textId="379BF008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24/02/02</w:t>
            </w:r>
          </w:p>
        </w:tc>
        <w:tc>
          <w:tcPr>
            <w:tcW w:w="845" w:type="dxa"/>
            <w:shd w:val="clear" w:color="auto" w:fill="auto"/>
          </w:tcPr>
          <w:p w14:paraId="1685E6F2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53156FB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5B6A5F14" w14:textId="29F98A09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</w:tcPr>
          <w:p w14:paraId="1ACE66F9" w14:textId="4DCB2714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B5116BA" w14:textId="5A04F0D4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0E1C737" w14:textId="2AF8D6CC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2C713BC7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3DC1A0F" w14:textId="34320E2C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3690B114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هایپرترمی بدخیم </w:t>
            </w:r>
          </w:p>
          <w:p w14:paraId="0DE0A717" w14:textId="0B7F87FD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E76D792" w14:textId="5E875A2D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31/02/02</w:t>
            </w:r>
          </w:p>
        </w:tc>
        <w:tc>
          <w:tcPr>
            <w:tcW w:w="845" w:type="dxa"/>
            <w:shd w:val="clear" w:color="auto" w:fill="auto"/>
          </w:tcPr>
          <w:p w14:paraId="062A6321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E0E16C9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039016A" w14:textId="23299A38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</w:tcPr>
          <w:p w14:paraId="15F7FF46" w14:textId="05A712A5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608EA02" w14:textId="0A97D5FA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7F0636CC" w14:textId="524E3A34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</w:t>
            </w:r>
            <w:r w:rsidRPr="00547CFC">
              <w:rPr>
                <w:rFonts w:asciiTheme="majorBidi" w:hAnsiTheme="majorBidi" w:cs="B Titr" w:hint="cs"/>
                <w:b/>
                <w:bCs/>
                <w:color w:val="FF0000"/>
                <w:sz w:val="20"/>
                <w:szCs w:val="20"/>
                <w:rtl/>
              </w:rPr>
              <w:t>کوئیز-</w:t>
            </w:r>
            <w:r w:rsidRPr="00547CFC">
              <w:rPr>
                <w:rFonts w:asciiTheme="majorBidi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مشارکت کلاسی</w:t>
            </w:r>
          </w:p>
        </w:tc>
      </w:tr>
      <w:tr w:rsidR="003D3190" w:rsidRPr="00726E3F" w14:paraId="6D52FDCD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F0F0AF3" w14:textId="33EACF3E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F23D4F5" w14:textId="38597BD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شناخت داروهای مورد استفاده در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CAD9C30" w14:textId="26B616E3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07/03/02</w:t>
            </w:r>
          </w:p>
        </w:tc>
        <w:tc>
          <w:tcPr>
            <w:tcW w:w="845" w:type="dxa"/>
            <w:shd w:val="clear" w:color="auto" w:fill="auto"/>
          </w:tcPr>
          <w:p w14:paraId="2F5DDBD8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0DAF5BFC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1B4DA778" w14:textId="3EC7AFC8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</w:tcPr>
          <w:p w14:paraId="0D1E6BC2" w14:textId="7582F863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631897B0" w14:textId="7DF88CF1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41802D34" w14:textId="06C75D04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3D3190" w:rsidRPr="00726E3F" w14:paraId="46BE4E21" w14:textId="77777777" w:rsidTr="00346E17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7586486" w14:textId="47FB7B7F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451551F4" w14:textId="0CFB0BA4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ترخیص بیمار از ریکاوری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885A4D8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14/03/02</w:t>
            </w:r>
          </w:p>
          <w:p w14:paraId="2A11BA7A" w14:textId="77777777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تعطیل</w:t>
            </w:r>
          </w:p>
          <w:p w14:paraId="5DF5DF58" w14:textId="052BA328" w:rsidR="003D3190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(جبرانی)</w:t>
            </w:r>
          </w:p>
        </w:tc>
        <w:tc>
          <w:tcPr>
            <w:tcW w:w="845" w:type="dxa"/>
            <w:shd w:val="clear" w:color="auto" w:fill="auto"/>
          </w:tcPr>
          <w:p w14:paraId="124C787A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6BF16C84" w14:textId="77777777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C862DC7" w14:textId="1AB6A555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529C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12-14</w:t>
            </w:r>
          </w:p>
        </w:tc>
        <w:tc>
          <w:tcPr>
            <w:tcW w:w="1395" w:type="dxa"/>
            <w:shd w:val="clear" w:color="auto" w:fill="auto"/>
          </w:tcPr>
          <w:p w14:paraId="0296F9F9" w14:textId="3C7FF3DD" w:rsidR="003D3190" w:rsidRPr="00726E3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8A27A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سخنرانی-بحث گروهی- پرسش و پاسخ</w:t>
            </w:r>
          </w:p>
        </w:tc>
        <w:tc>
          <w:tcPr>
            <w:tcW w:w="1900" w:type="dxa"/>
            <w:gridSpan w:val="3"/>
            <w:shd w:val="clear" w:color="auto" w:fill="auto"/>
          </w:tcPr>
          <w:p w14:paraId="75006E4A" w14:textId="4343F170" w:rsidR="003D3190" w:rsidRDefault="003D3190" w:rsidP="003D319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C72A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پاورپوینت- فیلم آموزشی</w:t>
            </w:r>
          </w:p>
        </w:tc>
        <w:tc>
          <w:tcPr>
            <w:tcW w:w="1158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2C940CDD" w14:textId="29482165" w:rsidR="003D3190" w:rsidRPr="001C4F7F" w:rsidRDefault="003D3190" w:rsidP="003D31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67793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پیش مطالعه-شفاهی- مشارکت کلاسی</w:t>
            </w:r>
          </w:p>
        </w:tc>
      </w:tr>
      <w:tr w:rsidR="00607C41" w14:paraId="7C102A70" w14:textId="77777777" w:rsidTr="00726E3F">
        <w:trPr>
          <w:trHeight w:val="553"/>
        </w:trPr>
        <w:tc>
          <w:tcPr>
            <w:tcW w:w="6038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449ADF" w14:textId="1F66D29F" w:rsidR="00607C41" w:rsidRDefault="00607C41" w:rsidP="004370CF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79536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20/01/02</w:t>
            </w:r>
          </w:p>
        </w:tc>
        <w:tc>
          <w:tcPr>
            <w:tcW w:w="4453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2F6405E" w14:textId="48ED08C4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607C41" w14:paraId="1060679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3391828" w14:textId="77777777" w:rsidR="00607C41" w:rsidRPr="003C0294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607C41" w14:paraId="6399E007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D73A489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87C05F2" w14:textId="77777777" w:rsidR="00607C41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8FCD728" w14:textId="77777777" w:rsidR="00607C41" w:rsidRPr="003C0294" w:rsidRDefault="00607C41" w:rsidP="00607C4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66D6BC85" w14:textId="77777777" w:rsidR="00607C41" w:rsidRPr="00A345AB" w:rsidRDefault="00607C41" w:rsidP="00607C4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570B33D9" w14:textId="16F3C058" w:rsidR="00607C41" w:rsidRPr="00A934D3" w:rsidRDefault="00067BF2" w:rsidP="00A464D1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>الف : تشریحی (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>1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- گسترده پاسخ  </w:t>
            </w:r>
            <w:r w:rsidR="00607C41"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="00A464D1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</w:t>
            </w:r>
            <w:r w:rsidR="00607C41"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)  </w:t>
            </w:r>
          </w:p>
          <w:p w14:paraId="63D0FD7F" w14:textId="50C3D705" w:rsidR="00607C41" w:rsidRPr="007B332C" w:rsidRDefault="00607C41" w:rsidP="00A464D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عینی (1- 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2- جورکردنی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3- صحیح  /غلط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07C41" w14:paraId="6BFAC707" w14:textId="77777777" w:rsidTr="00726E3F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1346627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FB870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B77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5A018F" w14:textId="041CC9CA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</w:t>
            </w:r>
            <w:r w:rsidR="00A464D1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(شفاهی)</w:t>
            </w:r>
          </w:p>
        </w:tc>
      </w:tr>
      <w:tr w:rsidR="00607C41" w14:paraId="72909C88" w14:textId="77777777" w:rsidTr="00726E3F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0EB24FF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B21995" w14:textId="77777777" w:rsidR="00607C41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40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5014" w14:textId="77777777" w:rsidR="00607C41" w:rsidRPr="005E7423" w:rsidRDefault="00607C41" w:rsidP="00607C4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8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E8FF22" w14:textId="2788A7E0" w:rsidR="00607C41" w:rsidRPr="005E7423" w:rsidRDefault="00607C41" w:rsidP="00E1272A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</w:t>
            </w:r>
            <w:r w:rsidR="00E1272A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E1272A">
              <w:rPr>
                <w:rFonts w:asciiTheme="majorBidi" w:hAnsiTheme="majorBidi" w:cs="B Nazanin" w:hint="cs"/>
                <w:b/>
                <w:bCs/>
                <w:rtl/>
              </w:rPr>
              <w:t>حضور و غیاب</w:t>
            </w:r>
          </w:p>
        </w:tc>
      </w:tr>
      <w:tr w:rsidR="00607C41" w14:paraId="030266A3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30D1FDCD" w14:textId="77777777" w:rsidR="00607C41" w:rsidRDefault="00607C41" w:rsidP="00607C41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0E28216F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D61182B-B8EC-4DA9-BF26-DE4AEE8ECB4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D3D9D531-D27D-4EFE-9DE4-ED5FEB993CD4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DAD4AE17-03EC-4011-9087-3C416056ED1A}"/>
    <w:embedBold r:id="rId4" w:subsetted="1" w:fontKey="{C30CE093-68CC-48E3-8DE6-8F8E9F09B8C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03FCD94E-5D2C-4EA1-A1DF-D16359884915}"/>
    <w:embedBold r:id="rId6" w:fontKey="{A5C4FA30-BD06-421B-B7D2-5B9FD4203F4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2477D41F-5EC7-4B99-8072-F33D389ED14D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288F90A0-5DAB-4F06-A597-832951FA1D39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783FF6ED-6884-498B-BA40-B90F2C297FE3}"/>
  </w:font>
  <w:font w:name="sans-md">
    <w:panose1 w:val="00000000000000000000"/>
    <w:charset w:val="00"/>
    <w:family w:val="roman"/>
    <w:notTrueType/>
    <w:pitch w:val="default"/>
  </w:font>
  <w:font w:name="sans-light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0" w:subsetted="1" w:fontKey="{83548C56-F60F-458A-87DE-CFE67AD269B6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1" w:subsetted="1" w:fontKey="{2CCF4F6D-1EB1-4218-9CB6-2B0740836036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14D50"/>
    <w:rsid w:val="00023E83"/>
    <w:rsid w:val="00031B31"/>
    <w:rsid w:val="00052388"/>
    <w:rsid w:val="00067BF2"/>
    <w:rsid w:val="00071917"/>
    <w:rsid w:val="000777C9"/>
    <w:rsid w:val="00094C05"/>
    <w:rsid w:val="000B1EDF"/>
    <w:rsid w:val="000C0DF1"/>
    <w:rsid w:val="000D5DB0"/>
    <w:rsid w:val="000E02A4"/>
    <w:rsid w:val="000E2E49"/>
    <w:rsid w:val="00101B15"/>
    <w:rsid w:val="00116556"/>
    <w:rsid w:val="001213A7"/>
    <w:rsid w:val="0012727C"/>
    <w:rsid w:val="00137764"/>
    <w:rsid w:val="001405FA"/>
    <w:rsid w:val="00142627"/>
    <w:rsid w:val="00145C72"/>
    <w:rsid w:val="001502C2"/>
    <w:rsid w:val="00156425"/>
    <w:rsid w:val="0016474F"/>
    <w:rsid w:val="001659FE"/>
    <w:rsid w:val="00165CCC"/>
    <w:rsid w:val="00171F1C"/>
    <w:rsid w:val="00174C9E"/>
    <w:rsid w:val="001A6D50"/>
    <w:rsid w:val="001A7DA3"/>
    <w:rsid w:val="00210E3F"/>
    <w:rsid w:val="00214EE6"/>
    <w:rsid w:val="00215860"/>
    <w:rsid w:val="00220DB9"/>
    <w:rsid w:val="002734B2"/>
    <w:rsid w:val="002866F4"/>
    <w:rsid w:val="002C4B75"/>
    <w:rsid w:val="002D71E9"/>
    <w:rsid w:val="002D7E14"/>
    <w:rsid w:val="002E2EC6"/>
    <w:rsid w:val="002F5972"/>
    <w:rsid w:val="003035FF"/>
    <w:rsid w:val="003077AA"/>
    <w:rsid w:val="00316E8D"/>
    <w:rsid w:val="0032476B"/>
    <w:rsid w:val="003373E2"/>
    <w:rsid w:val="00356A82"/>
    <w:rsid w:val="003634C0"/>
    <w:rsid w:val="00367CC4"/>
    <w:rsid w:val="00382208"/>
    <w:rsid w:val="00384278"/>
    <w:rsid w:val="003B7BE6"/>
    <w:rsid w:val="003C0294"/>
    <w:rsid w:val="003C1226"/>
    <w:rsid w:val="003C7668"/>
    <w:rsid w:val="003C7BC9"/>
    <w:rsid w:val="003D3190"/>
    <w:rsid w:val="003E01E4"/>
    <w:rsid w:val="003E22C2"/>
    <w:rsid w:val="003E398F"/>
    <w:rsid w:val="003F2FCB"/>
    <w:rsid w:val="003F723C"/>
    <w:rsid w:val="00405B92"/>
    <w:rsid w:val="00415114"/>
    <w:rsid w:val="00424170"/>
    <w:rsid w:val="004370CF"/>
    <w:rsid w:val="00443A15"/>
    <w:rsid w:val="00481D84"/>
    <w:rsid w:val="004D25A7"/>
    <w:rsid w:val="004D5DDB"/>
    <w:rsid w:val="004E35D6"/>
    <w:rsid w:val="004F07E4"/>
    <w:rsid w:val="004F6746"/>
    <w:rsid w:val="005038D3"/>
    <w:rsid w:val="00522D5D"/>
    <w:rsid w:val="00537D49"/>
    <w:rsid w:val="00546F67"/>
    <w:rsid w:val="00547CFC"/>
    <w:rsid w:val="00551748"/>
    <w:rsid w:val="0055310E"/>
    <w:rsid w:val="00582809"/>
    <w:rsid w:val="0058575F"/>
    <w:rsid w:val="005953CA"/>
    <w:rsid w:val="005C5B3D"/>
    <w:rsid w:val="005E2FFE"/>
    <w:rsid w:val="005E7423"/>
    <w:rsid w:val="00607C41"/>
    <w:rsid w:val="00626090"/>
    <w:rsid w:val="006261F8"/>
    <w:rsid w:val="006554B9"/>
    <w:rsid w:val="00680E7C"/>
    <w:rsid w:val="0069535E"/>
    <w:rsid w:val="006A0B4F"/>
    <w:rsid w:val="006A693C"/>
    <w:rsid w:val="006B2CE0"/>
    <w:rsid w:val="006B3358"/>
    <w:rsid w:val="006C5EE2"/>
    <w:rsid w:val="006E007D"/>
    <w:rsid w:val="006F528D"/>
    <w:rsid w:val="007070AB"/>
    <w:rsid w:val="00712986"/>
    <w:rsid w:val="00715B52"/>
    <w:rsid w:val="00721174"/>
    <w:rsid w:val="007225B6"/>
    <w:rsid w:val="00724ED4"/>
    <w:rsid w:val="00726E3F"/>
    <w:rsid w:val="0073741C"/>
    <w:rsid w:val="007421E1"/>
    <w:rsid w:val="00744FE2"/>
    <w:rsid w:val="00750FF5"/>
    <w:rsid w:val="0075375F"/>
    <w:rsid w:val="00756992"/>
    <w:rsid w:val="0076437E"/>
    <w:rsid w:val="00764523"/>
    <w:rsid w:val="00777FC4"/>
    <w:rsid w:val="007833C8"/>
    <w:rsid w:val="00795365"/>
    <w:rsid w:val="007A3EA3"/>
    <w:rsid w:val="007A4F02"/>
    <w:rsid w:val="007A5A29"/>
    <w:rsid w:val="007B2B2C"/>
    <w:rsid w:val="007B332C"/>
    <w:rsid w:val="007B6590"/>
    <w:rsid w:val="007D6EFF"/>
    <w:rsid w:val="007E7CB6"/>
    <w:rsid w:val="00801C6C"/>
    <w:rsid w:val="00805DFE"/>
    <w:rsid w:val="00806E87"/>
    <w:rsid w:val="008162BF"/>
    <w:rsid w:val="008445DC"/>
    <w:rsid w:val="00851198"/>
    <w:rsid w:val="00862518"/>
    <w:rsid w:val="00863DB5"/>
    <w:rsid w:val="00871930"/>
    <w:rsid w:val="00880B04"/>
    <w:rsid w:val="008A1435"/>
    <w:rsid w:val="008B527C"/>
    <w:rsid w:val="008D2DEA"/>
    <w:rsid w:val="008F7367"/>
    <w:rsid w:val="009025E8"/>
    <w:rsid w:val="00920A4A"/>
    <w:rsid w:val="0093197F"/>
    <w:rsid w:val="009319FF"/>
    <w:rsid w:val="00931AFE"/>
    <w:rsid w:val="009371AD"/>
    <w:rsid w:val="0093755E"/>
    <w:rsid w:val="00960587"/>
    <w:rsid w:val="0096250C"/>
    <w:rsid w:val="00984FE7"/>
    <w:rsid w:val="00996F22"/>
    <w:rsid w:val="009A738E"/>
    <w:rsid w:val="009C093D"/>
    <w:rsid w:val="009D6C4C"/>
    <w:rsid w:val="009D75F9"/>
    <w:rsid w:val="009E72DE"/>
    <w:rsid w:val="009F6C7F"/>
    <w:rsid w:val="00A14F22"/>
    <w:rsid w:val="00A205AF"/>
    <w:rsid w:val="00A26576"/>
    <w:rsid w:val="00A34445"/>
    <w:rsid w:val="00A345AB"/>
    <w:rsid w:val="00A36F9C"/>
    <w:rsid w:val="00A421F7"/>
    <w:rsid w:val="00A464D1"/>
    <w:rsid w:val="00A47D2B"/>
    <w:rsid w:val="00A50108"/>
    <w:rsid w:val="00A64C10"/>
    <w:rsid w:val="00A70CFF"/>
    <w:rsid w:val="00A934D3"/>
    <w:rsid w:val="00AA339C"/>
    <w:rsid w:val="00AB43E9"/>
    <w:rsid w:val="00AD5B50"/>
    <w:rsid w:val="00B064F5"/>
    <w:rsid w:val="00B30B75"/>
    <w:rsid w:val="00B40A3E"/>
    <w:rsid w:val="00B425AE"/>
    <w:rsid w:val="00B4264F"/>
    <w:rsid w:val="00B71788"/>
    <w:rsid w:val="00BA3FF8"/>
    <w:rsid w:val="00BB62DE"/>
    <w:rsid w:val="00BC282A"/>
    <w:rsid w:val="00BC5290"/>
    <w:rsid w:val="00BC7C0F"/>
    <w:rsid w:val="00BE303D"/>
    <w:rsid w:val="00BF7821"/>
    <w:rsid w:val="00C01A08"/>
    <w:rsid w:val="00C03913"/>
    <w:rsid w:val="00C067BD"/>
    <w:rsid w:val="00C10E5B"/>
    <w:rsid w:val="00C13A9E"/>
    <w:rsid w:val="00C13D18"/>
    <w:rsid w:val="00C74E9A"/>
    <w:rsid w:val="00C969DB"/>
    <w:rsid w:val="00C96D87"/>
    <w:rsid w:val="00CA0ECF"/>
    <w:rsid w:val="00CA70EC"/>
    <w:rsid w:val="00CB7CAE"/>
    <w:rsid w:val="00CD0076"/>
    <w:rsid w:val="00CD308F"/>
    <w:rsid w:val="00CD6563"/>
    <w:rsid w:val="00CE1F16"/>
    <w:rsid w:val="00CF0A7B"/>
    <w:rsid w:val="00CF0E70"/>
    <w:rsid w:val="00D019C7"/>
    <w:rsid w:val="00D30039"/>
    <w:rsid w:val="00D30640"/>
    <w:rsid w:val="00D524AF"/>
    <w:rsid w:val="00D617CD"/>
    <w:rsid w:val="00D82D63"/>
    <w:rsid w:val="00DA264C"/>
    <w:rsid w:val="00DB0505"/>
    <w:rsid w:val="00DC139A"/>
    <w:rsid w:val="00DD73E7"/>
    <w:rsid w:val="00DF4CD8"/>
    <w:rsid w:val="00DF544C"/>
    <w:rsid w:val="00E1272A"/>
    <w:rsid w:val="00E14A47"/>
    <w:rsid w:val="00E1732E"/>
    <w:rsid w:val="00E52A39"/>
    <w:rsid w:val="00E55796"/>
    <w:rsid w:val="00E64309"/>
    <w:rsid w:val="00E65D70"/>
    <w:rsid w:val="00E66DF6"/>
    <w:rsid w:val="00E83794"/>
    <w:rsid w:val="00E92B04"/>
    <w:rsid w:val="00E97FDC"/>
    <w:rsid w:val="00EA6CAF"/>
    <w:rsid w:val="00EA6DF0"/>
    <w:rsid w:val="00EB3488"/>
    <w:rsid w:val="00EB3DF4"/>
    <w:rsid w:val="00EC04A6"/>
    <w:rsid w:val="00EC22EC"/>
    <w:rsid w:val="00ED15EE"/>
    <w:rsid w:val="00ED59AD"/>
    <w:rsid w:val="00ED5DE4"/>
    <w:rsid w:val="00EE0190"/>
    <w:rsid w:val="00EE554A"/>
    <w:rsid w:val="00F04386"/>
    <w:rsid w:val="00F1150A"/>
    <w:rsid w:val="00F16AB5"/>
    <w:rsid w:val="00F37539"/>
    <w:rsid w:val="00F43D06"/>
    <w:rsid w:val="00F535A0"/>
    <w:rsid w:val="00F62E99"/>
    <w:rsid w:val="00F64EB1"/>
    <w:rsid w:val="00F71618"/>
    <w:rsid w:val="00F91E03"/>
    <w:rsid w:val="00F94249"/>
    <w:rsid w:val="00F95D60"/>
    <w:rsid w:val="00FA6907"/>
    <w:rsid w:val="00FC233A"/>
    <w:rsid w:val="00FD2AB6"/>
    <w:rsid w:val="00FF0D48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65B10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FD2AB6"/>
    <w:rPr>
      <w:rFonts w:cs="B Roya" w:hint="cs"/>
      <w:b/>
      <w:bCs/>
      <w:i w:val="0"/>
      <w:iCs w:val="0"/>
      <w:color w:val="000000"/>
      <w:sz w:val="60"/>
      <w:szCs w:val="60"/>
    </w:rPr>
  </w:style>
  <w:style w:type="character" w:customStyle="1" w:styleId="fontstyle21">
    <w:name w:val="fontstyle21"/>
    <w:basedOn w:val="DefaultParagraphFont"/>
    <w:rsid w:val="00FD2AB6"/>
    <w:rPr>
      <w:rFonts w:cs="B Yagut" w:hint="cs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2AB6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2AB6"/>
    <w:rPr>
      <w:rFonts w:cs="B Roya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FD2AB6"/>
    <w:rPr>
      <w:rFonts w:cs="B Koodak" w:hint="cs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6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50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7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3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40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0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9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42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7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37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991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1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F3B00-9524-44D6-9CAD-9F46D173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mahsa tebyanian</cp:lastModifiedBy>
  <cp:revision>27</cp:revision>
  <cp:lastPrinted>2020-01-21T07:00:00Z</cp:lastPrinted>
  <dcterms:created xsi:type="dcterms:W3CDTF">2022-09-18T10:33:00Z</dcterms:created>
  <dcterms:modified xsi:type="dcterms:W3CDTF">2023-04-07T13:47:00Z</dcterms:modified>
</cp:coreProperties>
</file>